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7DF9" w14:textId="77777777" w:rsidR="00A1235C" w:rsidRPr="00A1235C" w:rsidRDefault="00557738" w:rsidP="00A1235C">
      <w:pPr>
        <w:spacing w:after="8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1235C">
        <w:rPr>
          <w:rFonts w:ascii="Times New Roman" w:hAnsi="Times New Roman" w:cs="Times New Roman"/>
          <w:b/>
          <w:bCs/>
          <w:smallCaps/>
          <w:sz w:val="28"/>
          <w:szCs w:val="28"/>
        </w:rPr>
        <w:t>Программа вебинара</w:t>
      </w:r>
    </w:p>
    <w:p w14:paraId="4B2DC824" w14:textId="391EB157" w:rsidR="00557738" w:rsidRDefault="00557738" w:rsidP="00A1235C">
      <w:pPr>
        <w:spacing w:after="8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</w:t>
      </w:r>
    </w:p>
    <w:p w14:paraId="1F73CD96" w14:textId="77777777" w:rsidR="00B235B6" w:rsidRPr="00A1235C" w:rsidRDefault="00557738" w:rsidP="00A1235C">
      <w:pPr>
        <w:spacing w:after="8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235B6" w:rsidRPr="00A12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Активные процессы в современном русском языке </w:t>
      </w:r>
    </w:p>
    <w:p w14:paraId="12A1F02A" w14:textId="11CD5F4D" w:rsidR="00557738" w:rsidRPr="00A1235C" w:rsidRDefault="00B235B6" w:rsidP="00A1235C">
      <w:pPr>
        <w:spacing w:after="8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их изучение в российской и венгерской лингвистике»</w:t>
      </w:r>
    </w:p>
    <w:p w14:paraId="0517FC11" w14:textId="2165703A" w:rsidR="00B235B6" w:rsidRDefault="00B235B6" w:rsidP="00A1235C">
      <w:pPr>
        <w:spacing w:after="8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4E9">
        <w:rPr>
          <w:rFonts w:ascii="Times New Roman" w:hAnsi="Times New Roman" w:cs="Times New Roman"/>
          <w:b/>
          <w:bCs/>
          <w:sz w:val="28"/>
          <w:szCs w:val="28"/>
        </w:rPr>
        <w:t>16 декабря 2021 г.</w:t>
      </w:r>
    </w:p>
    <w:p w14:paraId="560E6533" w14:textId="388F2446" w:rsidR="009C088A" w:rsidRDefault="009C088A" w:rsidP="00B235B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666F5B02" w14:textId="77777777" w:rsidR="009F020E" w:rsidRDefault="009F020E" w:rsidP="00B235B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D597E" w14:textId="77777777" w:rsidR="00883D42" w:rsidRDefault="00883D42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 Тимур </w:t>
      </w: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Беньюминович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E9">
        <w:rPr>
          <w:rFonts w:ascii="Times New Roman" w:hAnsi="Times New Roman" w:cs="Times New Roman"/>
          <w:sz w:val="28"/>
          <w:szCs w:val="28"/>
        </w:rPr>
        <w:t>Активные процессы в синтаксисе и пунктуации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E9">
        <w:rPr>
          <w:rFonts w:ascii="Times New Roman" w:hAnsi="Times New Roman" w:cs="Times New Roman"/>
          <w:sz w:val="28"/>
          <w:szCs w:val="28"/>
        </w:rPr>
        <w:t>Интернете: когнитивно-дискурсивный аспект</w:t>
      </w:r>
    </w:p>
    <w:p w14:paraId="3EEB2BD9" w14:textId="31978D5E" w:rsidR="00883D42" w:rsidRDefault="00883D42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35B6">
        <w:rPr>
          <w:rFonts w:ascii="Times New Roman" w:hAnsi="Times New Roman" w:cs="Times New Roman"/>
          <w:i/>
          <w:iCs/>
          <w:sz w:val="28"/>
          <w:szCs w:val="28"/>
        </w:rPr>
        <w:t>Ясаи Ласло.</w:t>
      </w:r>
      <w:r>
        <w:rPr>
          <w:rFonts w:ascii="Times New Roman" w:hAnsi="Times New Roman" w:cs="Times New Roman"/>
          <w:sz w:val="28"/>
          <w:szCs w:val="28"/>
        </w:rPr>
        <w:t xml:space="preserve"> Итоговые замечания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двувидовости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глаголов в современном русском языке</w:t>
      </w:r>
    </w:p>
    <w:p w14:paraId="42F693A6" w14:textId="2EDBF66B" w:rsidR="00883D42" w:rsidRPr="00A411B9" w:rsidRDefault="00883D42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Янурик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Сабольч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9">
        <w:rPr>
          <w:rFonts w:ascii="Times New Roman" w:hAnsi="Times New Roman" w:cs="Times New Roman"/>
          <w:sz w:val="28"/>
          <w:szCs w:val="28"/>
        </w:rPr>
        <w:t>Кто должен жить в пузыре и кому нужно сделать бустер?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800ED">
        <w:rPr>
          <w:rFonts w:ascii="Times New Roman" w:hAnsi="Times New Roman" w:cs="Times New Roman"/>
          <w:sz w:val="28"/>
          <w:szCs w:val="28"/>
          <w:lang w:val="hu-HU"/>
        </w:rPr>
        <w:br/>
      </w:r>
      <w:r w:rsidRPr="00A411B9">
        <w:rPr>
          <w:rFonts w:ascii="Times New Roman" w:hAnsi="Times New Roman" w:cs="Times New Roman"/>
          <w:sz w:val="28"/>
          <w:szCs w:val="28"/>
        </w:rPr>
        <w:t>О семантических неологизмах в русском языке 2021 г.</w:t>
      </w:r>
    </w:p>
    <w:p w14:paraId="0CD05083" w14:textId="14E1CB67" w:rsidR="00CA74E9" w:rsidRDefault="00CA74E9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="009F5341"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ариса </w:t>
      </w:r>
      <w:r w:rsidRPr="00B235B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9F5341" w:rsidRPr="00B235B6">
        <w:rPr>
          <w:rFonts w:ascii="Times New Roman" w:hAnsi="Times New Roman" w:cs="Times New Roman"/>
          <w:i/>
          <w:iCs/>
          <w:sz w:val="28"/>
          <w:szCs w:val="28"/>
        </w:rPr>
        <w:t>икторовна</w:t>
      </w:r>
      <w:r w:rsidRPr="00B235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тенденции в современных словообразовательных процессах</w:t>
      </w:r>
    </w:p>
    <w:p w14:paraId="2649E290" w14:textId="77777777" w:rsidR="00B235B6" w:rsidRPr="00CA74E9" w:rsidRDefault="00B235B6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35B6">
        <w:rPr>
          <w:rFonts w:ascii="Times New Roman" w:hAnsi="Times New Roman" w:cs="Times New Roman"/>
          <w:i/>
          <w:iCs/>
          <w:sz w:val="28"/>
          <w:szCs w:val="28"/>
        </w:rPr>
        <w:t>Куликова Валентина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4E9">
        <w:rPr>
          <w:rFonts w:ascii="Times New Roman" w:hAnsi="Times New Roman" w:cs="Times New Roman"/>
          <w:sz w:val="28"/>
          <w:szCs w:val="28"/>
        </w:rPr>
        <w:t>Неузуальные</w:t>
      </w:r>
      <w:proofErr w:type="spellEnd"/>
      <w:r w:rsidRPr="00CA74E9">
        <w:rPr>
          <w:rFonts w:ascii="Times New Roman" w:hAnsi="Times New Roman" w:cs="Times New Roman"/>
          <w:sz w:val="28"/>
          <w:szCs w:val="28"/>
        </w:rPr>
        <w:t xml:space="preserve"> феминитивы в текстах современных электронных СМИ</w:t>
      </w:r>
    </w:p>
    <w:p w14:paraId="2EAD752D" w14:textId="7F1ED21E" w:rsidR="00CA74E9" w:rsidRDefault="00CA74E9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Самыличева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9F5341"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адежда </w:t>
      </w:r>
      <w:r w:rsidRPr="00B235B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F5341" w:rsidRPr="00B235B6">
        <w:rPr>
          <w:rFonts w:ascii="Times New Roman" w:hAnsi="Times New Roman" w:cs="Times New Roman"/>
          <w:i/>
          <w:iCs/>
          <w:sz w:val="28"/>
          <w:szCs w:val="28"/>
        </w:rPr>
        <w:t>лександровна</w:t>
      </w:r>
      <w:r w:rsidRPr="00B235B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A74E9">
        <w:rPr>
          <w:rFonts w:ascii="Times New Roman" w:hAnsi="Times New Roman" w:cs="Times New Roman"/>
          <w:sz w:val="28"/>
          <w:szCs w:val="28"/>
        </w:rPr>
        <w:t xml:space="preserve"> Интернет-мем как механизм создания комического в интернет-пространстве</w:t>
      </w:r>
    </w:p>
    <w:p w14:paraId="12FFF9A6" w14:textId="77777777" w:rsidR="00DD559D" w:rsidRDefault="00DD559D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35B6">
        <w:rPr>
          <w:rFonts w:ascii="Times New Roman" w:hAnsi="Times New Roman" w:cs="Times New Roman"/>
          <w:i/>
          <w:iCs/>
          <w:sz w:val="28"/>
          <w:szCs w:val="28"/>
        </w:rPr>
        <w:t xml:space="preserve">Варга </w:t>
      </w:r>
      <w:proofErr w:type="spellStart"/>
      <w:r w:rsidRPr="00B235B6">
        <w:rPr>
          <w:rFonts w:ascii="Times New Roman" w:hAnsi="Times New Roman" w:cs="Times New Roman"/>
          <w:i/>
          <w:iCs/>
          <w:sz w:val="28"/>
          <w:szCs w:val="28"/>
        </w:rPr>
        <w:t>Каталин</w:t>
      </w:r>
      <w:proofErr w:type="spellEnd"/>
      <w:r w:rsidRPr="00B235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2E">
        <w:rPr>
          <w:rFonts w:ascii="Times New Roman" w:hAnsi="Times New Roman" w:cs="Times New Roman"/>
          <w:sz w:val="28"/>
          <w:szCs w:val="28"/>
        </w:rPr>
        <w:t>Корпусный анализ неологизмов пандемии COVID-19 в русском языке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14:paraId="3DDFBDF1" w14:textId="1838D574" w:rsidR="000D7B93" w:rsidRPr="00F41A5F" w:rsidRDefault="000D7B93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370">
        <w:rPr>
          <w:rFonts w:ascii="Times New Roman" w:hAnsi="Times New Roman" w:cs="Times New Roman"/>
          <w:i/>
          <w:iCs/>
          <w:sz w:val="28"/>
          <w:szCs w:val="28"/>
        </w:rPr>
        <w:t>Щеникова</w:t>
      </w:r>
      <w:proofErr w:type="spellEnd"/>
      <w:r w:rsidRPr="000603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4C8C" w:rsidRPr="00060370">
        <w:rPr>
          <w:rFonts w:ascii="Times New Roman" w:hAnsi="Times New Roman" w:cs="Times New Roman"/>
          <w:i/>
          <w:iCs/>
          <w:sz w:val="28"/>
          <w:szCs w:val="28"/>
        </w:rPr>
        <w:t>Елена Викторовна.</w:t>
      </w:r>
      <w:r w:rsidR="0053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93">
        <w:rPr>
          <w:rFonts w:ascii="Times New Roman" w:hAnsi="Times New Roman" w:cs="Times New Roman"/>
          <w:sz w:val="28"/>
          <w:szCs w:val="28"/>
        </w:rPr>
        <w:t>Неодериваты</w:t>
      </w:r>
      <w:proofErr w:type="spellEnd"/>
      <w:r w:rsidRPr="000D7B93">
        <w:rPr>
          <w:rFonts w:ascii="Times New Roman" w:hAnsi="Times New Roman" w:cs="Times New Roman"/>
          <w:sz w:val="28"/>
          <w:szCs w:val="28"/>
        </w:rPr>
        <w:t xml:space="preserve"> на базе существительного QR-код</w:t>
      </w:r>
    </w:p>
    <w:p w14:paraId="58940A2E" w14:textId="035DD207" w:rsidR="0064712D" w:rsidRDefault="0064712D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370">
        <w:rPr>
          <w:rFonts w:ascii="Times New Roman" w:hAnsi="Times New Roman" w:cs="Times New Roman"/>
          <w:i/>
          <w:iCs/>
          <w:sz w:val="28"/>
          <w:szCs w:val="28"/>
        </w:rPr>
        <w:t>Хегедюш</w:t>
      </w:r>
      <w:proofErr w:type="spellEnd"/>
      <w:r w:rsidRPr="00060370">
        <w:rPr>
          <w:rFonts w:ascii="Times New Roman" w:hAnsi="Times New Roman" w:cs="Times New Roman"/>
          <w:i/>
          <w:iCs/>
          <w:sz w:val="28"/>
          <w:szCs w:val="28"/>
        </w:rPr>
        <w:t xml:space="preserve"> Иван.</w:t>
      </w:r>
      <w:r>
        <w:rPr>
          <w:rFonts w:ascii="Times New Roman" w:hAnsi="Times New Roman" w:cs="Times New Roman"/>
          <w:sz w:val="28"/>
          <w:szCs w:val="28"/>
        </w:rPr>
        <w:t xml:space="preserve"> Иронически</w:t>
      </w:r>
      <w:r w:rsidR="00AB0E2D">
        <w:rPr>
          <w:rFonts w:ascii="Times New Roman" w:hAnsi="Times New Roman" w:cs="Times New Roman"/>
          <w:sz w:val="28"/>
          <w:szCs w:val="28"/>
        </w:rPr>
        <w:t xml:space="preserve"> оценочное употребление диминутивов</w:t>
      </w:r>
    </w:p>
    <w:p w14:paraId="5CAC7ECA" w14:textId="191A276A" w:rsidR="00BF2582" w:rsidRDefault="00BF2582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370">
        <w:rPr>
          <w:rFonts w:ascii="Times New Roman" w:hAnsi="Times New Roman" w:cs="Times New Roman"/>
          <w:i/>
          <w:iCs/>
          <w:sz w:val="28"/>
          <w:szCs w:val="28"/>
        </w:rPr>
        <w:t>Бусарева</w:t>
      </w:r>
      <w:proofErr w:type="spellEnd"/>
      <w:r w:rsidRPr="00060370">
        <w:rPr>
          <w:rFonts w:ascii="Times New Roman" w:hAnsi="Times New Roman" w:cs="Times New Roman"/>
          <w:i/>
          <w:iCs/>
          <w:sz w:val="28"/>
          <w:szCs w:val="28"/>
        </w:rPr>
        <w:t xml:space="preserve"> Сабина</w:t>
      </w:r>
      <w:r w:rsidR="000603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03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582">
        <w:rPr>
          <w:rFonts w:ascii="Times New Roman" w:hAnsi="Times New Roman" w:cs="Times New Roman"/>
          <w:sz w:val="28"/>
          <w:szCs w:val="28"/>
        </w:rPr>
        <w:t>Особенности функционирования эмодзи на просветительских сайтах</w:t>
      </w:r>
    </w:p>
    <w:p w14:paraId="40A5CF7C" w14:textId="2E345A13" w:rsidR="00AB0E2D" w:rsidRPr="00D97830" w:rsidRDefault="00AB0E2D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0370">
        <w:rPr>
          <w:rFonts w:ascii="Times New Roman" w:hAnsi="Times New Roman" w:cs="Times New Roman"/>
          <w:i/>
          <w:iCs/>
          <w:sz w:val="28"/>
          <w:szCs w:val="28"/>
        </w:rPr>
        <w:t xml:space="preserve">Палоши Ильдико. </w:t>
      </w:r>
      <w:r w:rsidR="00B1337A">
        <w:rPr>
          <w:rFonts w:ascii="Times New Roman" w:hAnsi="Times New Roman" w:cs="Times New Roman"/>
          <w:sz w:val="28"/>
          <w:szCs w:val="28"/>
        </w:rPr>
        <w:t>Неол</w:t>
      </w:r>
      <w:r w:rsidR="00557738">
        <w:rPr>
          <w:rFonts w:ascii="Times New Roman" w:hAnsi="Times New Roman" w:cs="Times New Roman"/>
          <w:sz w:val="28"/>
          <w:szCs w:val="28"/>
        </w:rPr>
        <w:t>огизмы</w:t>
      </w:r>
      <w:r w:rsidR="00B1337A">
        <w:rPr>
          <w:rFonts w:ascii="Times New Roman" w:hAnsi="Times New Roman" w:cs="Times New Roman"/>
          <w:sz w:val="28"/>
          <w:szCs w:val="28"/>
        </w:rPr>
        <w:t>, обозначающие лиц</w:t>
      </w:r>
      <w:r w:rsidR="00557738">
        <w:rPr>
          <w:rFonts w:ascii="Times New Roman" w:hAnsi="Times New Roman" w:cs="Times New Roman"/>
          <w:sz w:val="28"/>
          <w:szCs w:val="28"/>
        </w:rPr>
        <w:t>, в зеркале коронавирусной лексики</w:t>
      </w:r>
      <w:r w:rsidR="00B8198D">
        <w:rPr>
          <w:rFonts w:ascii="Times New Roman" w:hAnsi="Times New Roman" w:cs="Times New Roman"/>
          <w:sz w:val="28"/>
          <w:szCs w:val="28"/>
        </w:rPr>
        <w:t xml:space="preserve">: словообразование и </w:t>
      </w:r>
      <w:proofErr w:type="spellStart"/>
      <w:r w:rsidR="00A1235C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</w:p>
    <w:p w14:paraId="2DAAFEAD" w14:textId="68F27983" w:rsidR="00DD559D" w:rsidRPr="00F41A5F" w:rsidRDefault="00CE756B" w:rsidP="00B235B6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0370">
        <w:rPr>
          <w:rFonts w:ascii="Times New Roman" w:hAnsi="Times New Roman" w:cs="Times New Roman"/>
          <w:i/>
          <w:iCs/>
          <w:sz w:val="28"/>
          <w:szCs w:val="28"/>
        </w:rPr>
        <w:t>Дора Янош.</w:t>
      </w:r>
      <w:r w:rsidR="00534C8C">
        <w:rPr>
          <w:rFonts w:ascii="Times New Roman" w:hAnsi="Times New Roman" w:cs="Times New Roman"/>
          <w:sz w:val="28"/>
          <w:szCs w:val="28"/>
        </w:rPr>
        <w:t xml:space="preserve"> </w:t>
      </w:r>
      <w:r w:rsidR="00D232A2" w:rsidRPr="00D232A2">
        <w:rPr>
          <w:rFonts w:ascii="Times New Roman" w:hAnsi="Times New Roman" w:cs="Times New Roman"/>
          <w:sz w:val="28"/>
          <w:szCs w:val="28"/>
        </w:rPr>
        <w:t>К изменениям акцентной нормы кратких форм прилагательных.</w:t>
      </w:r>
    </w:p>
    <w:sectPr w:rsidR="00DD559D" w:rsidRPr="00F41A5F" w:rsidSect="00B2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93"/>
    <w:rsid w:val="00060370"/>
    <w:rsid w:val="000D7B93"/>
    <w:rsid w:val="002D3393"/>
    <w:rsid w:val="00534C8C"/>
    <w:rsid w:val="00557738"/>
    <w:rsid w:val="005C19AA"/>
    <w:rsid w:val="0064712D"/>
    <w:rsid w:val="007800ED"/>
    <w:rsid w:val="00883D42"/>
    <w:rsid w:val="009C088A"/>
    <w:rsid w:val="009F020E"/>
    <w:rsid w:val="009F5341"/>
    <w:rsid w:val="00A1235C"/>
    <w:rsid w:val="00A411B9"/>
    <w:rsid w:val="00AB0E2D"/>
    <w:rsid w:val="00B1337A"/>
    <w:rsid w:val="00B235B6"/>
    <w:rsid w:val="00B8198D"/>
    <w:rsid w:val="00BF2582"/>
    <w:rsid w:val="00CA74E9"/>
    <w:rsid w:val="00CE756B"/>
    <w:rsid w:val="00D232A2"/>
    <w:rsid w:val="00D97830"/>
    <w:rsid w:val="00DD559D"/>
    <w:rsid w:val="00F41A5F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A69A"/>
  <w15:chartTrackingRefBased/>
  <w15:docId w15:val="{E643B6C9-C802-48E0-BA8D-3BBDFB1B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Рацибурская</dc:creator>
  <cp:keywords/>
  <dc:description/>
  <cp:lastModifiedBy>Валентина Куликова</cp:lastModifiedBy>
  <cp:revision>2</cp:revision>
  <dcterms:created xsi:type="dcterms:W3CDTF">2022-01-31T16:19:00Z</dcterms:created>
  <dcterms:modified xsi:type="dcterms:W3CDTF">2022-01-31T16:19:00Z</dcterms:modified>
</cp:coreProperties>
</file>