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FA5D" w14:textId="77777777" w:rsidR="00BD3F5A" w:rsidRDefault="00BD3F5A" w:rsidP="00160EA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14:paraId="3A716E12" w14:textId="77777777" w:rsidR="00BD3F5A" w:rsidRDefault="00BD3F5A" w:rsidP="00160EA7">
      <w:pPr>
        <w:pStyle w:val="a6"/>
      </w:pPr>
      <w:r>
        <w:t xml:space="preserve"> Национальный исследовательский Нижегородский государственный университет им. Н.И. Лобачевского </w:t>
      </w:r>
    </w:p>
    <w:p w14:paraId="2C98696E" w14:textId="77777777" w:rsidR="00BD3F5A" w:rsidRDefault="00BD3F5A" w:rsidP="00160EA7">
      <w:pPr>
        <w:pStyle w:val="a6"/>
        <w:rPr>
          <w:szCs w:val="28"/>
        </w:rPr>
      </w:pPr>
      <w:r>
        <w:t>(ННГУ)</w:t>
      </w:r>
    </w:p>
    <w:p w14:paraId="6E115FF9" w14:textId="77777777" w:rsidR="00BD3F5A" w:rsidRDefault="00BD3F5A" w:rsidP="00160EA7">
      <w:pPr>
        <w:pStyle w:val="1"/>
        <w:jc w:val="center"/>
        <w:rPr>
          <w:b/>
          <w:sz w:val="18"/>
          <w:szCs w:val="18"/>
        </w:rPr>
      </w:pPr>
    </w:p>
    <w:p w14:paraId="2B9BCA72" w14:textId="77777777" w:rsidR="00BD3F5A" w:rsidRDefault="00BD3F5A" w:rsidP="00160EA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ФИЛОЛОГИИ И ЖУРНАЛИСТИКИ</w:t>
      </w:r>
    </w:p>
    <w:p w14:paraId="12B23BFA" w14:textId="5132B9D2" w:rsidR="00BD3F5A" w:rsidRDefault="000D4331" w:rsidP="00160EA7">
      <w:pPr>
        <w:pStyle w:val="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05C2089" wp14:editId="42339D9F">
                <wp:simplePos x="0" y="0"/>
                <wp:positionH relativeFrom="margin">
                  <wp:posOffset>-76200</wp:posOffset>
                </wp:positionH>
                <wp:positionV relativeFrom="paragraph">
                  <wp:posOffset>31114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0849A4A" id="Прямая соединительная линия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6pt,2.45pt" to="476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AVVSnT2gAAAAcBAAAPAAAAZHJzL2Rvd25y&#10;ZXYueG1sTI/BTsMwEETvSP0Haytxa52GFqUhTlVR9QMIHDi68ZJE2OvIdtvQr2fhAsfRjGbeVLvJ&#10;WXHBEAdPClbLDARS681AnYK31+OiABGTJqOtJ1TwhRF29eyu0qXxV3rBS5M6wSUUS62gT2kspYxt&#10;j07HpR+R2PvwwenEMnTSBH3lcmdlnmWP0umBeKHXIz732H42Z6eg8Zk9TPsH29yK9fvBt8UYNlGp&#10;+/m0fwKRcEp/YfjBZ3Somenkz2SisAoWq5y/JAXrLQj2t5ucr5x+tawr+Z+//gY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AVVSnT2gAAAAcBAAAPAAAAAAAAAAAAAAAAABQEAABkcnMv&#10;ZG93bnJldi54bWxQSwUGAAAAAAQABADzAAAAGwUAAAAA&#10;" strokeweight="4.5pt">
                <v:stroke linestyle="thickThin"/>
                <w10:wrap anchorx="margin"/>
              </v:line>
            </w:pict>
          </mc:Fallback>
        </mc:AlternateContent>
      </w:r>
    </w:p>
    <w:p w14:paraId="5AB3A103" w14:textId="77777777" w:rsidR="00BD3F5A" w:rsidRDefault="00BD3F5A" w:rsidP="00160EA7">
      <w:pPr>
        <w:pStyle w:val="2"/>
        <w:rPr>
          <w:sz w:val="26"/>
          <w:szCs w:val="26"/>
        </w:rPr>
      </w:pPr>
      <w:r>
        <w:rPr>
          <w:sz w:val="26"/>
          <w:szCs w:val="26"/>
        </w:rPr>
        <w:t>603000 Нижний Новгород                                                               тел. 8(831) 433-82-45</w:t>
      </w:r>
    </w:p>
    <w:p w14:paraId="3834DCF6" w14:textId="77777777" w:rsidR="00BD3F5A" w:rsidRDefault="00BD3F5A" w:rsidP="00160EA7">
      <w:pPr>
        <w:pStyle w:val="2"/>
        <w:rPr>
          <w:sz w:val="26"/>
          <w:szCs w:val="26"/>
        </w:rPr>
      </w:pPr>
      <w:r>
        <w:rPr>
          <w:sz w:val="26"/>
          <w:szCs w:val="26"/>
        </w:rPr>
        <w:t>Б. Покровская, 37</w:t>
      </w:r>
    </w:p>
    <w:p w14:paraId="5F0DA048" w14:textId="77777777" w:rsidR="00BD3F5A" w:rsidRDefault="00BD3F5A" w:rsidP="00160EA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8CADEF9" w14:textId="77777777" w:rsidR="00BD3F5A" w:rsidRDefault="00BD3F5A" w:rsidP="00C253D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53DA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14:paraId="14A9AFD2" w14:textId="77777777" w:rsidR="00EE5888" w:rsidRPr="00C253DA" w:rsidRDefault="00EE5888" w:rsidP="00C253D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9D8B0C1" w14:textId="77777777" w:rsidR="00BD3F5A" w:rsidRPr="00C253DA" w:rsidRDefault="00BD3F5A" w:rsidP="00C253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Уважаемые коллеги!</w:t>
      </w:r>
    </w:p>
    <w:p w14:paraId="59019BBA" w14:textId="4B4130AA" w:rsidR="00BD3F5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Приглашаем Вас принять участие в Международной научно-практической конференции </w:t>
      </w:r>
      <w:r w:rsidRPr="00C253DA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«</w:t>
      </w:r>
      <w:r w:rsidR="003B45B0" w:rsidRPr="00C253DA">
        <w:rPr>
          <w:rFonts w:ascii="Times New Roman" w:hAnsi="Times New Roman"/>
          <w:b/>
          <w:sz w:val="24"/>
          <w:szCs w:val="24"/>
        </w:rPr>
        <w:t>Актуальные проблемы медиакоммуникаций: научные подходы и социальные практики</w:t>
      </w:r>
      <w:r w:rsidRPr="00C253DA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»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которая состоится </w:t>
      </w:r>
      <w:r w:rsidR="003B45B0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24-25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марта 202</w:t>
      </w:r>
      <w:r w:rsidR="003B45B0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 на базе кафедры журналистики Института филологии и журналистики ННГУ им. Н.И. Лобачевского.</w:t>
      </w:r>
    </w:p>
    <w:p w14:paraId="5AF89C1B" w14:textId="77777777" w:rsidR="00C253DA" w:rsidRPr="00C253DA" w:rsidRDefault="00C253D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34DA36A2" w14:textId="0E899253" w:rsidR="00C253DA" w:rsidRPr="00C253DA" w:rsidRDefault="00BD3F5A" w:rsidP="00C253DA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Для обсуждения предлагаются следующие вопросы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391E780E" w14:textId="63598C2A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Журналистика, реклама, PR: традиции и новаторство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60F094D0" w14:textId="52375BE9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Традиционные и новые медиа в аксиологическом измерении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0889E6B4" w14:textId="204C5A6F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Современные медиакоммуникации: теория и практика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2D643386" w14:textId="14FF9C11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Аудитория СМИ и проблемы медиапотребления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781974FE" w14:textId="15BFAAD6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Жанры и форматы медиа в цифровую эпоху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2EC07BF9" w14:textId="2AEC0FB6" w:rsidR="00E1083B" w:rsidRPr="00C253DA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Медиаобразовательные практики: региональный аспект</w:t>
      </w:r>
      <w:r w:rsidR="00E1083B" w:rsidRPr="00C253DA">
        <w:rPr>
          <w:rFonts w:ascii="Times New Roman" w:hAnsi="Times New Roman"/>
          <w:sz w:val="24"/>
          <w:szCs w:val="24"/>
        </w:rPr>
        <w:t>.</w:t>
      </w:r>
    </w:p>
    <w:p w14:paraId="13E72AEF" w14:textId="2C953F0F" w:rsidR="003B45B0" w:rsidRDefault="003B45B0" w:rsidP="00C253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3DA">
        <w:rPr>
          <w:rFonts w:ascii="Times New Roman" w:hAnsi="Times New Roman"/>
          <w:sz w:val="24"/>
          <w:szCs w:val="24"/>
        </w:rPr>
        <w:t>Медиа в социокультурном контексте.</w:t>
      </w:r>
    </w:p>
    <w:p w14:paraId="1B9D3901" w14:textId="77777777" w:rsidR="00EE5888" w:rsidRPr="00C253DA" w:rsidRDefault="00EE5888" w:rsidP="00EE5888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FD3E2A" w14:textId="2960DE78" w:rsidR="00BD3F5A" w:rsidRPr="00C253DA" w:rsidRDefault="00BD3F5A" w:rsidP="00C253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 участию приглашаются представители российских и зарубежных вузов, исследователи теории и практики современных СМИ, аспиранты, магистранты, журналисты, представители органов власти, общественных организаций.</w:t>
      </w:r>
      <w:r w:rsidRPr="00C253DA">
        <w:rPr>
          <w:b/>
          <w:sz w:val="24"/>
          <w:szCs w:val="24"/>
        </w:rPr>
        <w:t xml:space="preserve"> </w:t>
      </w:r>
    </w:p>
    <w:p w14:paraId="3746AB8C" w14:textId="77777777" w:rsidR="00BD3F5A" w:rsidRPr="00C253D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 итогам конференции будет издан сборник научных статей. Материалы сборника будут размещены в РИНЦ.</w:t>
      </w:r>
    </w:p>
    <w:p w14:paraId="2D2FEEFB" w14:textId="06B05572" w:rsidR="00BD3F5A" w:rsidRPr="00C253D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Начало работы конференции –</w:t>
      </w:r>
      <w:r w:rsidR="00E41D5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24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марта 202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года. Конференция пройдет в </w:t>
      </w:r>
      <w:r w:rsidR="00131CD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смешанном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режиме (ссылки будут присланы </w:t>
      </w:r>
      <w:r w:rsidR="00131CD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дистанционным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участникам дополнительно).</w:t>
      </w:r>
    </w:p>
    <w:p w14:paraId="22EFD3D9" w14:textId="31F97C83" w:rsidR="00BD3F5A" w:rsidRPr="00C253D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Заявки и материалы конференции направлять до 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февраля 202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 на электронный адрес </w:t>
      </w:r>
      <w:hyperlink r:id="rId5" w:history="1"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zhur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unn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yandex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Pr="00C253D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C253DA">
        <w:rPr>
          <w:rStyle w:val="a5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lang w:eastAsia="ru-RU"/>
        </w:rPr>
        <w:t xml:space="preserve"> с пометкой «конференция». </w:t>
      </w:r>
    </w:p>
    <w:p w14:paraId="7273C40B" w14:textId="01EF499C" w:rsidR="00422C8F" w:rsidRPr="00C253DA" w:rsidRDefault="00126BE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="00BD3F5A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тв. секретарь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конференции </w:t>
      </w:r>
      <w:r w:rsidR="00BD3F5A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Щерова Мария Сергеевна, </w:t>
      </w:r>
      <w:proofErr w:type="spellStart"/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канд.филол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.наук</w:t>
      </w:r>
      <w:proofErr w:type="spellEnd"/>
    </w:p>
    <w:p w14:paraId="659EFC4E" w14:textId="7FE160F2" w:rsidR="00BD3F5A" w:rsidRPr="00C253D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Тел/Факс: 8(831)4</w:t>
      </w:r>
      <w:r w:rsidR="00126BE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62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126BE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38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126BE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7. </w:t>
      </w:r>
    </w:p>
    <w:p w14:paraId="1F421953" w14:textId="77777777" w:rsidR="00BD3F5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Адрес: </w:t>
      </w:r>
      <w:smartTag w:uri="urn:schemas-microsoft-com:office:smarttags" w:element="metricconverter">
        <w:smartTagPr>
          <w:attr w:name="ProductID" w:val="603000, г"/>
        </w:smartTagPr>
        <w:r w:rsidRPr="00C253DA">
          <w:rPr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603000, г</w:t>
        </w:r>
      </w:smartTag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Нижний Новгород, ул. Б.</w:t>
      </w:r>
      <w:r w:rsidR="00131CD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Покровская, 37, Институт филологии и журналистики, кафедра журналистики, ауд. 204.</w:t>
      </w:r>
    </w:p>
    <w:p w14:paraId="6181C181" w14:textId="77777777" w:rsidR="00C253DA" w:rsidRPr="00C253DA" w:rsidRDefault="00C253D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45D24896" w14:textId="77777777" w:rsidR="00BD3F5A" w:rsidRPr="00C253DA" w:rsidRDefault="00BD3F5A" w:rsidP="00C253D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Требования к материалам</w:t>
      </w:r>
    </w:p>
    <w:p w14:paraId="2F378E9D" w14:textId="5E34BC13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Текст должен быть представлен в редакторе документов Microsoft Word (формат файла.doc), шрифт Times New </w:t>
      </w:r>
      <w:proofErr w:type="spellStart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кегль 14, межстрочный интервал – одинарный, поля </w:t>
      </w:r>
      <w:smartTag w:uri="urn:schemas-microsoft-com:office:smarttags" w:element="metricconverter">
        <w:smartTagPr>
          <w:attr w:name="ProductID" w:val="1,25 см"/>
        </w:smartTagPr>
        <w:r w:rsidRPr="00C253DA">
          <w:rPr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2 см</w:t>
        </w:r>
      </w:smartTag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со всех сторон. </w:t>
      </w:r>
    </w:p>
    <w:p w14:paraId="0166FB00" w14:textId="7395E66C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Текст выравнивается по ширине и не должен содержать переносов, абзацы задаются автоматически (</w:t>
      </w:r>
      <w:smartTag w:uri="urn:schemas-microsoft-com:office:smarttags" w:element="metricconverter">
        <w:smartTagPr>
          <w:attr w:name="ProductID" w:val="1,25 см"/>
        </w:smartTagPr>
        <w:r w:rsidRPr="00C253DA">
          <w:rPr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1,25 см</w:t>
        </w:r>
      </w:smartTag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а не с помощью пробелов. Страницы не нумеруются. </w:t>
      </w:r>
    </w:p>
    <w:p w14:paraId="66B7D9EF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Публикация начинается с УДК, который размещается на отдельной строке по левому краю.</w:t>
      </w:r>
    </w:p>
    <w:p w14:paraId="363082BD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На следующей строке помещается заголовок, который пишется прописными буквами, выделенными полужирным шрифтом, выравнивание по центру.</w:t>
      </w:r>
    </w:p>
    <w:p w14:paraId="7E145496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Далее следуют фамилии и инициалов автора/-</w:t>
      </w:r>
      <w:proofErr w:type="spellStart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(курсив), ниже –полное название вуза или организации, на строку ниже – город, в скобках страна (курсив), далее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e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выравнивание по центру.</w:t>
      </w:r>
    </w:p>
    <w:p w14:paraId="6CFE0D14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Аннотация на русском языке – 150–250 символов с пробелами. </w:t>
      </w:r>
    </w:p>
    <w:p w14:paraId="6948AB94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Далее указываются ключевые слова – 5–7 слов. </w:t>
      </w:r>
    </w:p>
    <w:p w14:paraId="23EB3B96" w14:textId="58B5BFD5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Текст (объем от 5000 до 10000 символов с пробелами) должен содержать введение, постановку проблемы, обзор литературы, цель, методы, результаты исследования, выводы, список литературы.</w:t>
      </w:r>
    </w:p>
    <w:p w14:paraId="1259B5C6" w14:textId="58CCB4B2" w:rsidR="00BD3F5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Список литературы оформляется строго в алфавитном порядке (сначала источники на русском языке, потом – на иностранном). При ссылке в тексте на источник в квадратных скобках указывается номер источника в списке и номер цитируемой страницы. Например: [2, с. 56]. В </w:t>
      </w:r>
      <w:r w:rsidR="00E85BE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материалах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должны быть ссылки на каждый источник, включенный в список литературы. </w:t>
      </w:r>
    </w:p>
    <w:p w14:paraId="1AB8B423" w14:textId="77777777" w:rsidR="00C253DA" w:rsidRPr="00C253DA" w:rsidRDefault="00C253DA" w:rsidP="00C253D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169F1CF6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D65391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Образец:</w:t>
      </w:r>
    </w:p>
    <w:p w14:paraId="7126CD66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Махонина, С.Я. История русской журналистики начала XX века: Учебное пособие / С.Я. Махонина. – М.: Флинта: Наука, 2004. – 368 с.</w:t>
      </w:r>
    </w:p>
    <w:p w14:paraId="78A2BF8E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Бик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-Булатов, А.Ш. Концептуализация истории отечественной журналистики на современном этапе / А.Ш. 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Бик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-Булатов // Ученые записки Казанского университета. – 2012. – Т. 154. – Кн. 6. – С. 169-179.</w:t>
      </w:r>
    </w:p>
    <w:p w14:paraId="169BB462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Никкарева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Е.В. Издание для семейного чтения в системе социальной коммуникации / Е.В. 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Никкарева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// Человек в информационном пространстве. – Ярославль: РИО ЯГПУ, 2014. – С. 40-46.</w:t>
      </w:r>
    </w:p>
    <w:p w14:paraId="6E63C893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Литературные журналы в России // Универсальная научно-популярная онлайн-энциклопедия «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Кругосвет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» [Электр. ресурс]. – Режим доступа: http://www.krugosvet.ru. – Дата обращения: 25.09.2019.</w:t>
      </w:r>
    </w:p>
    <w:p w14:paraId="0512995B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Смеюха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В.В. Феномен гендерной идентификации в медийном пространстве: на материале отечественных женских журналов: 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автореф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дисс. … 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докт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филол. наук: 10.01.10 / В.В. </w:t>
      </w:r>
      <w:proofErr w:type="spellStart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Смеюха</w:t>
      </w:r>
      <w:proofErr w:type="spellEnd"/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– Краснодар: Кубан. гос. ун-т. 2012. – 43 с.</w:t>
      </w:r>
    </w:p>
    <w:p w14:paraId="3591E58B" w14:textId="025AF75B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Оригинальность </w:t>
      </w:r>
      <w:r w:rsidR="00E85BE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текста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должна составлять не менее 70 %. </w:t>
      </w:r>
    </w:p>
    <w:p w14:paraId="391FC2CA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Материалы в сборник могут быть представлены на русском или английском языках. </w:t>
      </w:r>
    </w:p>
    <w:p w14:paraId="12808931" w14:textId="42EAB04D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Файл с те</w:t>
      </w:r>
      <w:r w:rsidR="00E85BE4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кстом 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озаглавливается фамилией автора (пример: Тезисы_Иванов.doc). </w:t>
      </w:r>
    </w:p>
    <w:p w14:paraId="681BCD0D" w14:textId="77777777" w:rsidR="00BD3F5A" w:rsidRPr="00C253D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Обязателен перевод на английский язык фамилии автора, организации, города и страны, названия тезисов, аннотации, ключевых слов.</w:t>
      </w:r>
    </w:p>
    <w:p w14:paraId="0D966B07" w14:textId="72E91DBD" w:rsidR="00BD3F5A" w:rsidRDefault="00BD3F5A" w:rsidP="00C253DA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конце даются сведения об авторе (об авторах). Просим их прописывать в последовательности строго в соответстви</w:t>
      </w:r>
      <w:r w:rsidR="00422C8F"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253D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 образцом: фамилия имя отчество, ученая степень, ученое звание, должность, организация (без сокращений и без указания ведомственной принадлежности), также требуется указать E-mail. </w:t>
      </w:r>
    </w:p>
    <w:p w14:paraId="3F8AFAAB" w14:textId="77777777" w:rsidR="00C253DA" w:rsidRPr="00C253DA" w:rsidRDefault="00C253DA" w:rsidP="00C253D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14:paraId="5E94B652" w14:textId="77777777" w:rsidR="00BD3F5A" w:rsidRPr="00D65391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65391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Образец:</w:t>
      </w:r>
      <w:r w:rsidRPr="00D6539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Иванов Иван Петрович, кандидат филологических наук, доцент, доцент кафедры журналистики, Национальный исследовательский государственный университет им. Н.И. Лобачевского, ivanov@mail.ru.</w:t>
      </w:r>
    </w:p>
    <w:p w14:paraId="0A234C46" w14:textId="77777777" w:rsidR="00BD3F5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0731BCCD" w14:textId="77777777" w:rsidR="00BD3F5A" w:rsidRDefault="00BD3F5A" w:rsidP="00C253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14:paraId="1A24ADC3" w14:textId="77777777" w:rsidR="00BD3F5A" w:rsidRDefault="00BD3F5A" w:rsidP="00C253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C2AC88A" w14:textId="77777777" w:rsidR="00BD3F5A" w:rsidRDefault="00BD3F5A" w:rsidP="00C253DA">
      <w:pPr>
        <w:spacing w:after="0" w:line="240" w:lineRule="auto"/>
        <w:contextualSpacing/>
      </w:pPr>
    </w:p>
    <w:sectPr w:rsidR="00BD3F5A" w:rsidSect="003F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B0546"/>
    <w:multiLevelType w:val="hybridMultilevel"/>
    <w:tmpl w:val="D5A49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DB7C70"/>
    <w:multiLevelType w:val="hybridMultilevel"/>
    <w:tmpl w:val="2EF4B0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1938FF"/>
    <w:multiLevelType w:val="hybridMultilevel"/>
    <w:tmpl w:val="A5FC3D92"/>
    <w:lvl w:ilvl="0" w:tplc="863C182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503E5"/>
    <w:multiLevelType w:val="hybridMultilevel"/>
    <w:tmpl w:val="148E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A7"/>
    <w:rsid w:val="000A3DD8"/>
    <w:rsid w:val="000D4331"/>
    <w:rsid w:val="00126BEA"/>
    <w:rsid w:val="00131CD4"/>
    <w:rsid w:val="001354EF"/>
    <w:rsid w:val="00160EA7"/>
    <w:rsid w:val="002045BE"/>
    <w:rsid w:val="00222525"/>
    <w:rsid w:val="00225DF4"/>
    <w:rsid w:val="003B45B0"/>
    <w:rsid w:val="003F0700"/>
    <w:rsid w:val="00422C8F"/>
    <w:rsid w:val="00436B05"/>
    <w:rsid w:val="00440AEE"/>
    <w:rsid w:val="007A6A30"/>
    <w:rsid w:val="008A239D"/>
    <w:rsid w:val="008B50B5"/>
    <w:rsid w:val="008E6DA7"/>
    <w:rsid w:val="00926080"/>
    <w:rsid w:val="00954B4E"/>
    <w:rsid w:val="009C1FE3"/>
    <w:rsid w:val="009D5C29"/>
    <w:rsid w:val="00A85841"/>
    <w:rsid w:val="00BD3F5A"/>
    <w:rsid w:val="00C253DA"/>
    <w:rsid w:val="00C879BF"/>
    <w:rsid w:val="00C958D8"/>
    <w:rsid w:val="00D11FC3"/>
    <w:rsid w:val="00D5383A"/>
    <w:rsid w:val="00D65391"/>
    <w:rsid w:val="00E1083B"/>
    <w:rsid w:val="00E41D5F"/>
    <w:rsid w:val="00E85BE4"/>
    <w:rsid w:val="00EE5888"/>
    <w:rsid w:val="00F0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ED6E6"/>
  <w15:docId w15:val="{B13065C3-5093-4789-B917-506B4A65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A7"/>
    <w:pPr>
      <w:spacing w:after="160"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60EA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60EA7"/>
    <w:pPr>
      <w:keepNext/>
      <w:spacing w:after="0" w:line="240" w:lineRule="auto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0EA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60EA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D11FC3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D11FC3"/>
    <w:pPr>
      <w:spacing w:after="200" w:line="276" w:lineRule="auto"/>
      <w:ind w:left="720"/>
      <w:contextualSpacing/>
    </w:pPr>
  </w:style>
  <w:style w:type="character" w:styleId="a5">
    <w:name w:val="Hyperlink"/>
    <w:uiPriority w:val="99"/>
    <w:semiHidden/>
    <w:rsid w:val="00160EA7"/>
    <w:rPr>
      <w:rFonts w:cs="Times New Roman"/>
      <w:color w:val="0563C1"/>
      <w:u w:val="single"/>
    </w:rPr>
  </w:style>
  <w:style w:type="paragraph" w:styleId="a6">
    <w:name w:val="Body Text"/>
    <w:basedOn w:val="a"/>
    <w:link w:val="a7"/>
    <w:uiPriority w:val="99"/>
    <w:semiHidden/>
    <w:rsid w:val="00160E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160EA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ur-un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Наталия Автаева</cp:lastModifiedBy>
  <cp:revision>2</cp:revision>
  <dcterms:created xsi:type="dcterms:W3CDTF">2025-11-26T17:39:00Z</dcterms:created>
  <dcterms:modified xsi:type="dcterms:W3CDTF">2025-11-26T17:39:00Z</dcterms:modified>
</cp:coreProperties>
</file>